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63A2D" w14:textId="77777777" w:rsidR="00C76DA5" w:rsidRDefault="00C76DA5" w:rsidP="00B46228">
      <w:pPr>
        <w:spacing w:after="0" w:line="240" w:lineRule="auto"/>
        <w:rPr>
          <w:rFonts w:ascii="Bookman Old Style" w:hAnsi="Bookman Old Style"/>
        </w:rPr>
      </w:pPr>
    </w:p>
    <w:p w14:paraId="6AB3A6C4" w14:textId="77777777" w:rsidR="00417B2F" w:rsidRDefault="00417B2F" w:rsidP="00417B2F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ORGANISMO DE CERTIFICACIÓN</w:t>
      </w:r>
    </w:p>
    <w:p w14:paraId="0911AA7D" w14:textId="77777777" w:rsidR="00417B2F" w:rsidRDefault="00417B2F" w:rsidP="00417B2F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CONSEJO REGULADOR DEL TEQUILA, A.C. </w:t>
      </w:r>
    </w:p>
    <w:p w14:paraId="05C62580" w14:textId="77777777" w:rsidR="00417B2F" w:rsidRDefault="00417B2F" w:rsidP="00417B2F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PRESENTE</w:t>
      </w:r>
    </w:p>
    <w:p w14:paraId="1D9959CC" w14:textId="77777777" w:rsidR="00417B2F" w:rsidRDefault="00417B2F" w:rsidP="00417B2F">
      <w:pPr>
        <w:spacing w:after="0" w:line="240" w:lineRule="auto"/>
        <w:rPr>
          <w:rFonts w:ascii="Bookman Old Style" w:hAnsi="Bookman Old Style"/>
        </w:rPr>
      </w:pPr>
    </w:p>
    <w:p w14:paraId="1F16A6BA" w14:textId="77777777" w:rsidR="00417B2F" w:rsidRDefault="00417B2F" w:rsidP="00417B2F">
      <w:pPr>
        <w:spacing w:after="0"/>
        <w:jc w:val="right"/>
        <w:rPr>
          <w:rFonts w:ascii="Bookman Old Style" w:hAnsi="Bookman Old Style"/>
        </w:rPr>
      </w:pPr>
    </w:p>
    <w:p w14:paraId="4306E937" w14:textId="391C4806" w:rsidR="00417B2F" w:rsidRDefault="00417B2F" w:rsidP="00417B2F">
      <w:pPr>
        <w:spacing w:after="0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921FC2">
        <w:rPr>
          <w:rFonts w:ascii="Bookman Old Style" w:hAnsi="Bookman Old Style"/>
        </w:rPr>
        <w:t>Asunto</w:t>
      </w:r>
      <w:r>
        <w:rPr>
          <w:rFonts w:ascii="Bookman Old Style" w:hAnsi="Bookman Old Style"/>
        </w:rPr>
        <w:t xml:space="preserve">: Cumplimiento con el Procedimiento para la </w:t>
      </w:r>
    </w:p>
    <w:p w14:paraId="7B2DACEE" w14:textId="42AC2F50" w:rsidR="00417B2F" w:rsidRDefault="00417B2F" w:rsidP="00417B2F">
      <w:pPr>
        <w:spacing w:after="0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Evaluación de la Conformidad (PEC). </w:t>
      </w:r>
    </w:p>
    <w:p w14:paraId="22503161" w14:textId="77777777" w:rsidR="00417B2F" w:rsidRDefault="00417B2F" w:rsidP="00417B2F">
      <w:pPr>
        <w:jc w:val="right"/>
        <w:rPr>
          <w:rFonts w:ascii="Bookman Old Style" w:hAnsi="Bookman Old Style"/>
        </w:rPr>
      </w:pPr>
    </w:p>
    <w:p w14:paraId="2D0AE703" w14:textId="77777777" w:rsidR="00417B2F" w:rsidRDefault="00417B2F" w:rsidP="00417B2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  <w:u w:val="single"/>
        </w:rPr>
        <w:t>(Nombre del representante legal del envasador aprobado)</w:t>
      </w:r>
      <w:r>
        <w:rPr>
          <w:rFonts w:ascii="Bookman Old Style" w:hAnsi="Bookman Old Style"/>
        </w:rPr>
        <w:t xml:space="preserve"> representante legal del Envasador Aprobado </w:t>
      </w:r>
      <w:r>
        <w:rPr>
          <w:rFonts w:ascii="Bookman Old Style" w:hAnsi="Bookman Old Style"/>
          <w:b/>
          <w:bCs/>
        </w:rPr>
        <w:t>(Nombre de la denominación social del envasador aprobado)</w:t>
      </w:r>
      <w:r>
        <w:rPr>
          <w:rFonts w:ascii="Bookman Old Style" w:hAnsi="Bookman Old Style"/>
        </w:rPr>
        <w:t xml:space="preserve"> con domicilio en </w:t>
      </w:r>
      <w:r>
        <w:rPr>
          <w:rFonts w:ascii="Bookman Old Style" w:hAnsi="Bookman Old Style"/>
          <w:b/>
          <w:bCs/>
        </w:rPr>
        <w:t>(dirección)</w:t>
      </w:r>
      <w:r>
        <w:rPr>
          <w:rFonts w:ascii="Bookman Old Style" w:hAnsi="Bookman Old Style"/>
        </w:rPr>
        <w:t xml:space="preserve">. Ante usted con el debido respeto comparezco y </w:t>
      </w:r>
    </w:p>
    <w:p w14:paraId="377F5075" w14:textId="77777777" w:rsidR="00417B2F" w:rsidRDefault="00417B2F" w:rsidP="00417B2F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EXPONGO</w:t>
      </w:r>
    </w:p>
    <w:p w14:paraId="3663F09E" w14:textId="0BBA4688" w:rsidR="00B46228" w:rsidRPr="009203E1" w:rsidRDefault="00B46228" w:rsidP="00B46228">
      <w:pPr>
        <w:jc w:val="both"/>
        <w:rPr>
          <w:rFonts w:ascii="Bookman Old Style" w:hAnsi="Bookman Old Style"/>
        </w:rPr>
      </w:pPr>
      <w:r w:rsidRPr="009203E1">
        <w:rPr>
          <w:rFonts w:ascii="Bookman Old Style" w:hAnsi="Bookman Old Style"/>
        </w:rPr>
        <w:t xml:space="preserve">Que </w:t>
      </w:r>
      <w:r w:rsidRPr="009203E1">
        <w:rPr>
          <w:rFonts w:ascii="Bookman Old Style" w:hAnsi="Bookman Old Style"/>
          <w:b/>
          <w:bCs/>
        </w:rPr>
        <w:t>(Nombre de</w:t>
      </w:r>
      <w:r>
        <w:rPr>
          <w:rFonts w:ascii="Bookman Old Style" w:hAnsi="Bookman Old Style"/>
          <w:b/>
          <w:bCs/>
        </w:rPr>
        <w:t xml:space="preserve"> la denominación social del envasador aprobado) </w:t>
      </w:r>
      <w:r w:rsidRPr="009203E1">
        <w:rPr>
          <w:rFonts w:ascii="Bookman Old Style" w:hAnsi="Bookman Old Style"/>
        </w:rPr>
        <w:t>es un envasador aprobado de conformidad con la Norma Oficial Mexicana para Tequila NOM-006-SCFI-2012</w:t>
      </w:r>
      <w:r w:rsidR="00417B2F">
        <w:rPr>
          <w:rFonts w:ascii="Bookman Old Style" w:hAnsi="Bookman Old Style"/>
        </w:rPr>
        <w:t xml:space="preserve"> Bebidas Alcohólicas-Tequila-Especificaciones</w:t>
      </w:r>
      <w:r>
        <w:rPr>
          <w:rFonts w:ascii="Bookman Old Style" w:hAnsi="Bookman Old Style"/>
        </w:rPr>
        <w:t>.</w:t>
      </w:r>
    </w:p>
    <w:p w14:paraId="3B06FFC8" w14:textId="1E12AFAF" w:rsidR="00C76DA5" w:rsidRDefault="00B46228" w:rsidP="00B4622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Hago constar que conforme a</w:t>
      </w:r>
      <w:r w:rsidRPr="009203E1">
        <w:rPr>
          <w:rFonts w:ascii="Bookman Old Style" w:hAnsi="Bookman Old Style"/>
        </w:rPr>
        <w:t>l Procedimiento para la Evaluación de la Conformidad de la Norma Oficial Mexicana NOM-006-SCFI-2012, Bebidas alcohólicas-Tequila-Especificaciones</w:t>
      </w:r>
      <w:r w:rsidR="00E039F0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el Envasador Aprobado (</w:t>
      </w:r>
      <w:r w:rsidRPr="009574DF">
        <w:rPr>
          <w:rFonts w:ascii="Bookman Old Style" w:hAnsi="Bookman Old Style"/>
          <w:b/>
          <w:bCs/>
        </w:rPr>
        <w:t>Nombre del envasador</w:t>
      </w:r>
      <w:r w:rsidRPr="009203E1">
        <w:rPr>
          <w:rFonts w:ascii="Bookman Old Style" w:hAnsi="Bookman Old Style"/>
        </w:rPr>
        <w:t>) aplica las buenas prácticas de manufactura,</w:t>
      </w:r>
      <w:r w:rsidR="003478CD">
        <w:rPr>
          <w:rFonts w:ascii="Bookman Old Style" w:hAnsi="Bookman Old Style"/>
        </w:rPr>
        <w:t xml:space="preserve"> </w:t>
      </w:r>
      <w:r w:rsidR="003478CD" w:rsidRPr="003478CD">
        <w:rPr>
          <w:rFonts w:ascii="Bookman Old Style" w:hAnsi="Bookman Old Style"/>
        </w:rPr>
        <w:t>y que asegura que en ningún momento el Tequila adquirido se mezcla con otras bebidas alcohólicas o no alcohólicas</w:t>
      </w:r>
      <w:r w:rsidRPr="003478CD">
        <w:rPr>
          <w:rFonts w:ascii="Bookman Old Style" w:hAnsi="Bookman Old Style"/>
        </w:rPr>
        <w:t xml:space="preserve"> evitando</w:t>
      </w:r>
      <w:r w:rsidR="003478CD" w:rsidRPr="003478CD">
        <w:rPr>
          <w:rFonts w:ascii="Bookman Old Style" w:hAnsi="Bookman Old Style"/>
        </w:rPr>
        <w:t xml:space="preserve"> de esta manera</w:t>
      </w:r>
      <w:r w:rsidRPr="003478CD">
        <w:rPr>
          <w:rFonts w:ascii="Bookman Old Style" w:hAnsi="Bookman Old Style"/>
        </w:rPr>
        <w:t xml:space="preserve"> la contaminación cruzada, en estricta</w:t>
      </w:r>
      <w:r w:rsidRPr="009203E1">
        <w:rPr>
          <w:rFonts w:ascii="Bookman Old Style" w:hAnsi="Bookman Old Style"/>
        </w:rPr>
        <w:t xml:space="preserve"> observancia de </w:t>
      </w:r>
      <w:r w:rsidR="00C76DA5">
        <w:rPr>
          <w:rFonts w:ascii="Bookman Old Style" w:hAnsi="Bookman Old Style"/>
        </w:rPr>
        <w:t xml:space="preserve">la NOM-006-SCFI-2012 Bebidas Alcohólicas-Tequila-Especificaciones </w:t>
      </w:r>
    </w:p>
    <w:p w14:paraId="6FEF15B1" w14:textId="77777777" w:rsidR="00417B2F" w:rsidRDefault="00417B2F" w:rsidP="00417B2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Así mismo, el envasador aprobado (Nombre del envasador) se compromete en todo momento al cumplimiento con la Norma del Tequila NOM-006-SCFI-2012 Bebidas Alcohólicas-Tequila-Especificaciones, o aquella que la sustituya.</w:t>
      </w:r>
    </w:p>
    <w:p w14:paraId="42201F56" w14:textId="77777777" w:rsidR="00417B2F" w:rsidRDefault="00417B2F" w:rsidP="00417B2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 este sentido, solicito al Organismo de Certificación del Consejo Regulador del Tequila, A.C. se sirva tomar nota de las presentes manifestaciones para que surta los efectos legales correspondientes. </w:t>
      </w:r>
    </w:p>
    <w:p w14:paraId="09366334" w14:textId="3A90569C" w:rsidR="00417B2F" w:rsidRDefault="00417B2F" w:rsidP="00417B2F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Atentamente</w:t>
      </w:r>
    </w:p>
    <w:p w14:paraId="088777D2" w14:textId="77777777" w:rsidR="00417B2F" w:rsidRDefault="00417B2F" w:rsidP="00B46228">
      <w:pPr>
        <w:jc w:val="center"/>
        <w:rPr>
          <w:rFonts w:ascii="Bookman Old Style" w:hAnsi="Bookman Old Style"/>
        </w:rPr>
      </w:pPr>
    </w:p>
    <w:p w14:paraId="5EB9EF38" w14:textId="655EFFC8" w:rsidR="00B46228" w:rsidRPr="009203E1" w:rsidRDefault="00B46228" w:rsidP="00B46228">
      <w:pPr>
        <w:jc w:val="center"/>
        <w:rPr>
          <w:rFonts w:ascii="Bookman Old Style" w:hAnsi="Bookman Old Style"/>
        </w:rPr>
      </w:pPr>
      <w:r w:rsidRPr="009203E1">
        <w:rPr>
          <w:rFonts w:ascii="Bookman Old Style" w:hAnsi="Bookman Old Style"/>
        </w:rPr>
        <w:t>(</w:t>
      </w:r>
      <w:r w:rsidRPr="009574DF">
        <w:rPr>
          <w:rFonts w:ascii="Bookman Old Style" w:hAnsi="Bookman Old Style"/>
          <w:b/>
          <w:bCs/>
        </w:rPr>
        <w:t>Nombre del envasador</w:t>
      </w:r>
      <w:r w:rsidRPr="009203E1">
        <w:rPr>
          <w:rFonts w:ascii="Bookman Old Style" w:hAnsi="Bookman Old Style"/>
        </w:rPr>
        <w:t>)</w:t>
      </w:r>
    </w:p>
    <w:p w14:paraId="1E1B30E2" w14:textId="77777777" w:rsidR="00B46228" w:rsidRPr="009203E1" w:rsidRDefault="00B46228" w:rsidP="00B46228">
      <w:pPr>
        <w:jc w:val="center"/>
        <w:rPr>
          <w:rFonts w:ascii="Bookman Old Style" w:hAnsi="Bookman Old Style"/>
        </w:rPr>
      </w:pPr>
      <w:r w:rsidRPr="009203E1">
        <w:rPr>
          <w:rFonts w:ascii="Bookman Old Style" w:hAnsi="Bookman Old Style"/>
        </w:rPr>
        <w:t>________________________________________</w:t>
      </w:r>
    </w:p>
    <w:p w14:paraId="142EFE82" w14:textId="77777777" w:rsidR="00B46228" w:rsidRPr="009203E1" w:rsidRDefault="00B46228" w:rsidP="00B46228">
      <w:pPr>
        <w:jc w:val="center"/>
        <w:rPr>
          <w:rFonts w:ascii="Bookman Old Style" w:hAnsi="Bookman Old Style"/>
        </w:rPr>
      </w:pPr>
      <w:r w:rsidRPr="009203E1">
        <w:rPr>
          <w:rFonts w:ascii="Bookman Old Style" w:hAnsi="Bookman Old Style"/>
        </w:rPr>
        <w:t>(Firma)</w:t>
      </w:r>
    </w:p>
    <w:p w14:paraId="23F1DF73" w14:textId="77777777" w:rsidR="00C76DA5" w:rsidRDefault="00C76DA5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14:paraId="08927F94" w14:textId="77777777" w:rsidR="00417B2F" w:rsidRDefault="00417B2F" w:rsidP="00417B2F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ORGANISMO DE CERTIFICACIÓN</w:t>
      </w:r>
    </w:p>
    <w:p w14:paraId="7735097C" w14:textId="77777777" w:rsidR="00417B2F" w:rsidRDefault="00417B2F" w:rsidP="00417B2F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CONSEJO REGULADOR DEL TEQUILA, A.C. </w:t>
      </w:r>
    </w:p>
    <w:p w14:paraId="48B9C724" w14:textId="77777777" w:rsidR="00417B2F" w:rsidRDefault="00417B2F" w:rsidP="00417B2F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PRESENTE</w:t>
      </w:r>
    </w:p>
    <w:p w14:paraId="1A199BE7" w14:textId="77777777" w:rsidR="00417B2F" w:rsidRDefault="00417B2F" w:rsidP="00417B2F">
      <w:pPr>
        <w:spacing w:after="0" w:line="240" w:lineRule="auto"/>
        <w:rPr>
          <w:rFonts w:ascii="Bookman Old Style" w:hAnsi="Bookman Old Style"/>
        </w:rPr>
      </w:pPr>
    </w:p>
    <w:p w14:paraId="637EAF01" w14:textId="77777777" w:rsidR="00417B2F" w:rsidRDefault="00417B2F" w:rsidP="00417B2F">
      <w:pPr>
        <w:spacing w:after="0"/>
        <w:jc w:val="right"/>
        <w:rPr>
          <w:rFonts w:ascii="Bookman Old Style" w:hAnsi="Bookman Old Style"/>
        </w:rPr>
      </w:pPr>
    </w:p>
    <w:p w14:paraId="0E0C9B26" w14:textId="0C473693" w:rsidR="00417B2F" w:rsidRDefault="00417B2F" w:rsidP="00417B2F">
      <w:pPr>
        <w:spacing w:after="0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921FC2">
        <w:rPr>
          <w:rFonts w:ascii="Bookman Old Style" w:hAnsi="Bookman Old Style"/>
        </w:rPr>
        <w:t>Asunto</w:t>
      </w:r>
      <w:r>
        <w:rPr>
          <w:rFonts w:ascii="Bookman Old Style" w:hAnsi="Bookman Old Style"/>
        </w:rPr>
        <w:t xml:space="preserve">: Cumplimiento con el Procedimiento para la </w:t>
      </w:r>
    </w:p>
    <w:p w14:paraId="14A8B5DB" w14:textId="77777777" w:rsidR="00417B2F" w:rsidRDefault="00417B2F" w:rsidP="00417B2F">
      <w:pPr>
        <w:spacing w:after="0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Evaluación de la Conformidad (PEC). </w:t>
      </w:r>
    </w:p>
    <w:p w14:paraId="27555D1D" w14:textId="77777777" w:rsidR="00417B2F" w:rsidRDefault="00417B2F" w:rsidP="00417B2F">
      <w:pPr>
        <w:jc w:val="right"/>
        <w:rPr>
          <w:rFonts w:ascii="Bookman Old Style" w:hAnsi="Bookman Old Style"/>
        </w:rPr>
      </w:pPr>
    </w:p>
    <w:p w14:paraId="10E1F11D" w14:textId="77777777" w:rsidR="00417B2F" w:rsidRDefault="00417B2F" w:rsidP="00417B2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  <w:u w:val="single"/>
        </w:rPr>
        <w:t>(Nombre del representante legal del envasador aprobado)</w:t>
      </w:r>
      <w:r>
        <w:rPr>
          <w:rFonts w:ascii="Bookman Old Style" w:hAnsi="Bookman Old Style"/>
        </w:rPr>
        <w:t xml:space="preserve"> representante legal del Envasador Aprobado </w:t>
      </w:r>
      <w:r>
        <w:rPr>
          <w:rFonts w:ascii="Bookman Old Style" w:hAnsi="Bookman Old Style"/>
          <w:b/>
          <w:bCs/>
        </w:rPr>
        <w:t>(Nombre de la denominación social del envasador aprobado)</w:t>
      </w:r>
      <w:r>
        <w:rPr>
          <w:rFonts w:ascii="Bookman Old Style" w:hAnsi="Bookman Old Style"/>
        </w:rPr>
        <w:t xml:space="preserve"> con domicilio en </w:t>
      </w:r>
      <w:r>
        <w:rPr>
          <w:rFonts w:ascii="Bookman Old Style" w:hAnsi="Bookman Old Style"/>
          <w:b/>
          <w:bCs/>
        </w:rPr>
        <w:t>(dirección)</w:t>
      </w:r>
      <w:r>
        <w:rPr>
          <w:rFonts w:ascii="Bookman Old Style" w:hAnsi="Bookman Old Style"/>
        </w:rPr>
        <w:t xml:space="preserve">. Ante usted con el debido respeto comparezco y </w:t>
      </w:r>
    </w:p>
    <w:p w14:paraId="46EB9544" w14:textId="77777777" w:rsidR="00417B2F" w:rsidRDefault="00417B2F" w:rsidP="00417B2F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EXPONGO</w:t>
      </w:r>
    </w:p>
    <w:p w14:paraId="56CA203A" w14:textId="3FBA43DC" w:rsidR="00417B2F" w:rsidRDefault="00417B2F" w:rsidP="00417B2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Que </w:t>
      </w:r>
      <w:r>
        <w:rPr>
          <w:rFonts w:ascii="Bookman Old Style" w:hAnsi="Bookman Old Style"/>
          <w:b/>
          <w:bCs/>
        </w:rPr>
        <w:t xml:space="preserve">(Nombre de la denominación social del envasador aprobado) </w:t>
      </w:r>
      <w:r>
        <w:rPr>
          <w:rFonts w:ascii="Bookman Old Style" w:hAnsi="Bookman Old Style"/>
        </w:rPr>
        <w:t xml:space="preserve">es un envasador aprobado de conformidad con la Norma Oficial Mexicana para Tequila NOM-006-SCFI-2012 </w:t>
      </w:r>
      <w:r w:rsidRPr="009203E1">
        <w:rPr>
          <w:rFonts w:ascii="Bookman Old Style" w:hAnsi="Bookman Old Style"/>
        </w:rPr>
        <w:t>Bebidas alcohólicas-Tequila-Especificaciones</w:t>
      </w:r>
      <w:r>
        <w:rPr>
          <w:rFonts w:ascii="Bookman Old Style" w:hAnsi="Bookman Old Style"/>
        </w:rPr>
        <w:t xml:space="preserve"> y con la NMX-V-049- NORMEX-2004, Bebidas Alcohólicas-Bebidas Alcohólicas que contienen Tequila-Denominación, etiquetado y especificaciones.</w:t>
      </w:r>
    </w:p>
    <w:p w14:paraId="234338B3" w14:textId="18EB6D9E" w:rsidR="00417B2F" w:rsidRDefault="00417B2F" w:rsidP="00417B2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Hago constar que</w:t>
      </w:r>
      <w:r w:rsidR="003478CD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conforme al Procedimiento para la Evaluación de la Conformidad de la Norma Oficial Mexicana NOM-006-SCFI-2012, Bebidas alcohólicas-Tequila-Especificaciones, el Envasador Aprobado (</w:t>
      </w:r>
      <w:r>
        <w:rPr>
          <w:rFonts w:ascii="Bookman Old Style" w:hAnsi="Bookman Old Style"/>
          <w:b/>
          <w:bCs/>
        </w:rPr>
        <w:t>Nombre del envasador</w:t>
      </w:r>
      <w:r>
        <w:rPr>
          <w:rFonts w:ascii="Bookman Old Style" w:hAnsi="Bookman Old Style"/>
        </w:rPr>
        <w:t>) aplica las buenas prácticas de manufactura</w:t>
      </w:r>
      <w:r w:rsidR="003478CD">
        <w:rPr>
          <w:rFonts w:ascii="Bookman Old Style" w:hAnsi="Bookman Old Style"/>
        </w:rPr>
        <w:t xml:space="preserve"> y </w:t>
      </w:r>
      <w:r w:rsidR="003478CD" w:rsidRPr="003478CD">
        <w:rPr>
          <w:rFonts w:ascii="Bookman Old Style" w:hAnsi="Bookman Old Style"/>
        </w:rPr>
        <w:t xml:space="preserve">que asegura que en ningún momento el Tequila adquirido se mezcla con otras bebidas alcohólicas o no alcohólicas, </w:t>
      </w:r>
      <w:r>
        <w:rPr>
          <w:rFonts w:ascii="Bookman Old Style" w:hAnsi="Bookman Old Style"/>
        </w:rPr>
        <w:t xml:space="preserve">evitando la contaminación cruzada, </w:t>
      </w:r>
      <w:r w:rsidR="003478CD">
        <w:rPr>
          <w:rFonts w:ascii="Bookman Old Style" w:hAnsi="Bookman Old Style"/>
        </w:rPr>
        <w:t>garantizando</w:t>
      </w:r>
      <w:r>
        <w:rPr>
          <w:rFonts w:ascii="Bookman Old Style" w:hAnsi="Bookman Old Style"/>
        </w:rPr>
        <w:t xml:space="preserve"> </w:t>
      </w:r>
      <w:r w:rsidR="003478CD">
        <w:rPr>
          <w:rFonts w:ascii="Bookman Old Style" w:hAnsi="Bookman Old Style"/>
        </w:rPr>
        <w:t xml:space="preserve">además </w:t>
      </w:r>
      <w:r>
        <w:rPr>
          <w:rFonts w:ascii="Bookman Old Style" w:hAnsi="Bookman Old Style"/>
        </w:rPr>
        <w:t xml:space="preserve">que el Tequila suministrado única y exclusivamente sea utilizado para elaborar licores y/o cremas y/o cócteles y/o bebidas preparadas con Tequila en estricta observancia de la NMX-V-049-NORMEX-2004 Bebidas alcohólicas-Bebidas alcohólicas que contienen Tequila-Denominación, etiquetado y especificaciones vigente. </w:t>
      </w:r>
    </w:p>
    <w:p w14:paraId="64E2E685" w14:textId="77777777" w:rsidR="00417B2F" w:rsidRDefault="00417B2F" w:rsidP="00417B2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Así mismo, el envasador aprobado (Nombre del envasador) se compromete en todo momento al cumplimiento con la Norma del Tequila NOM-006-SCFI-2012 Bebidas Alcohólicas-Tequila-Especificaciones, o aquella que la sustituya.</w:t>
      </w:r>
    </w:p>
    <w:p w14:paraId="6FB25EB2" w14:textId="77777777" w:rsidR="00417B2F" w:rsidRDefault="00417B2F" w:rsidP="00417B2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 este sentido, solicito al Organismo de Certificación del Consejo Regulador del Tequila, A.C. se sirva tomar nota de las presentes manifestaciones para que surta los efectos legales correspondientes. </w:t>
      </w:r>
    </w:p>
    <w:p w14:paraId="28E7BF76" w14:textId="77777777" w:rsidR="00417B2F" w:rsidRDefault="00417B2F" w:rsidP="00417B2F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Atentamente</w:t>
      </w:r>
    </w:p>
    <w:p w14:paraId="5DA8E1D0" w14:textId="77777777" w:rsidR="00417B2F" w:rsidRDefault="00417B2F" w:rsidP="00417B2F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(</w:t>
      </w:r>
      <w:r>
        <w:rPr>
          <w:rFonts w:ascii="Bookman Old Style" w:hAnsi="Bookman Old Style"/>
          <w:b/>
          <w:bCs/>
        </w:rPr>
        <w:t>Nombre del envasador</w:t>
      </w:r>
      <w:r>
        <w:rPr>
          <w:rFonts w:ascii="Bookman Old Style" w:hAnsi="Bookman Old Style"/>
        </w:rPr>
        <w:t>)</w:t>
      </w:r>
    </w:p>
    <w:p w14:paraId="32EBE17F" w14:textId="77777777" w:rsidR="00417B2F" w:rsidRDefault="00417B2F" w:rsidP="00417B2F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</w:t>
      </w:r>
    </w:p>
    <w:p w14:paraId="1E36A56C" w14:textId="77777777" w:rsidR="00417B2F" w:rsidRDefault="00417B2F" w:rsidP="00417B2F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(Firma)</w:t>
      </w:r>
    </w:p>
    <w:p w14:paraId="6749880B" w14:textId="658A6005" w:rsidR="005B640D" w:rsidRPr="009203E1" w:rsidRDefault="005B640D" w:rsidP="00417B2F">
      <w:pPr>
        <w:spacing w:after="0" w:line="240" w:lineRule="auto"/>
        <w:rPr>
          <w:rFonts w:ascii="Bookman Old Style" w:hAnsi="Bookman Old Style"/>
        </w:rPr>
      </w:pPr>
    </w:p>
    <w:sectPr w:rsidR="005B640D" w:rsidRPr="009203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0D"/>
    <w:rsid w:val="003478CD"/>
    <w:rsid w:val="003A5041"/>
    <w:rsid w:val="00417B2F"/>
    <w:rsid w:val="005B640D"/>
    <w:rsid w:val="00736D8C"/>
    <w:rsid w:val="009203E1"/>
    <w:rsid w:val="00921FC2"/>
    <w:rsid w:val="009574DF"/>
    <w:rsid w:val="00B46228"/>
    <w:rsid w:val="00BB76ED"/>
    <w:rsid w:val="00C043BF"/>
    <w:rsid w:val="00C76DA5"/>
    <w:rsid w:val="00E039F0"/>
    <w:rsid w:val="00E4555F"/>
    <w:rsid w:val="00F519CE"/>
    <w:rsid w:val="00FF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4CB9D"/>
  <w15:chartTrackingRefBased/>
  <w15:docId w15:val="{DA4CD663-3E44-4532-A313-72181CA8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B6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6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64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6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64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6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6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6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6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6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6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6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64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64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64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64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64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64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6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6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6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6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6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64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64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64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6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64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64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9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 Artemisa Delgado Rios</dc:creator>
  <cp:keywords/>
  <dc:description/>
  <cp:lastModifiedBy>Jazmin Artemisa Delgado Rios</cp:lastModifiedBy>
  <cp:revision>3</cp:revision>
  <dcterms:created xsi:type="dcterms:W3CDTF">2024-04-18T18:24:00Z</dcterms:created>
  <dcterms:modified xsi:type="dcterms:W3CDTF">2025-08-19T15:17:00Z</dcterms:modified>
</cp:coreProperties>
</file>